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25" w:rsidRDefault="005D3878">
      <w:r>
        <w:t xml:space="preserve">Programma opleidingssymposium </w:t>
      </w:r>
      <w:r w:rsidR="00956D0A">
        <w:t>22 juni</w:t>
      </w:r>
      <w:r>
        <w:t xml:space="preserve"> 2018</w:t>
      </w:r>
    </w:p>
    <w:p w:rsidR="005D3878" w:rsidRDefault="005D3878"/>
    <w:p w:rsidR="005D3878" w:rsidRDefault="005D3878">
      <w:r>
        <w:t xml:space="preserve">9.30-10.00 </w:t>
      </w:r>
      <w:r>
        <w:tab/>
      </w:r>
      <w:r w:rsidR="0055742B">
        <w:t xml:space="preserve">  </w:t>
      </w:r>
      <w:r>
        <w:t>Ontvangst en registratie</w:t>
      </w:r>
    </w:p>
    <w:p w:rsidR="005D3878" w:rsidRDefault="005D3878">
      <w:r>
        <w:t>10.00-10.15</w:t>
      </w:r>
      <w:r>
        <w:tab/>
      </w:r>
      <w:r w:rsidR="007C7CA9">
        <w:t xml:space="preserve"> </w:t>
      </w:r>
      <w:r w:rsidR="0055742B">
        <w:t xml:space="preserve"> </w:t>
      </w:r>
      <w:r>
        <w:t>Opening door de dagvoorzitter (M. Stek of C. Sonnenberg)</w:t>
      </w:r>
    </w:p>
    <w:p w:rsidR="0055742B" w:rsidRDefault="005D3878">
      <w:r>
        <w:t>10.15</w:t>
      </w:r>
      <w:r w:rsidR="002F2465">
        <w:t>-10.35</w:t>
      </w:r>
      <w:r w:rsidR="0059727B">
        <w:t xml:space="preserve"> </w:t>
      </w:r>
      <w:r w:rsidR="0055742B">
        <w:t xml:space="preserve"> </w:t>
      </w:r>
      <w:r>
        <w:t xml:space="preserve">Didi </w:t>
      </w:r>
      <w:proofErr w:type="spellStart"/>
      <w:r>
        <w:t>Rhebergen</w:t>
      </w:r>
      <w:proofErr w:type="spellEnd"/>
      <w:r w:rsidR="007C7CA9">
        <w:t>,</w:t>
      </w:r>
      <w:r w:rsidR="0055742B">
        <w:t xml:space="preserve"> staflid </w:t>
      </w:r>
      <w:proofErr w:type="spellStart"/>
      <w:r w:rsidR="0055742B">
        <w:t>GGZinGeest</w:t>
      </w:r>
      <w:proofErr w:type="spellEnd"/>
      <w:r w:rsidR="0055742B">
        <w:t xml:space="preserve">, </w:t>
      </w:r>
      <w:r w:rsidR="007C7CA9">
        <w:t xml:space="preserve"> </w:t>
      </w:r>
      <w:r w:rsidR="006760F1">
        <w:t xml:space="preserve">‘De Grote Kluwen’, depressie </w:t>
      </w:r>
    </w:p>
    <w:p w:rsidR="005D3878" w:rsidRDefault="0055742B">
      <w:r>
        <w:t xml:space="preserve">                                                                                       </w:t>
      </w:r>
      <w:r w:rsidR="006760F1">
        <w:t xml:space="preserve">bij ouderen. </w:t>
      </w:r>
    </w:p>
    <w:p w:rsidR="0055742B" w:rsidRDefault="002F2465">
      <w:r>
        <w:t>10.3</w:t>
      </w:r>
      <w:r w:rsidR="005D3878">
        <w:t>5</w:t>
      </w:r>
      <w:r>
        <w:t>-10</w:t>
      </w:r>
      <w:r w:rsidR="005D3878">
        <w:t>.</w:t>
      </w:r>
      <w:r>
        <w:t>5</w:t>
      </w:r>
      <w:r w:rsidR="005D3878">
        <w:t>5</w:t>
      </w:r>
      <w:r w:rsidR="0055742B">
        <w:t xml:space="preserve">  Frank ten Wolde, </w:t>
      </w:r>
      <w:proofErr w:type="spellStart"/>
      <w:r w:rsidR="0055742B">
        <w:t>aios</w:t>
      </w:r>
      <w:proofErr w:type="spellEnd"/>
      <w:r w:rsidR="0055742B">
        <w:t xml:space="preserve"> </w:t>
      </w:r>
      <w:proofErr w:type="spellStart"/>
      <w:r w:rsidR="0055742B">
        <w:t>Parnassia</w:t>
      </w:r>
      <w:proofErr w:type="spellEnd"/>
      <w:r w:rsidR="0055742B">
        <w:t xml:space="preserve">, De invloed van leeftijd op de </w:t>
      </w:r>
    </w:p>
    <w:p w:rsidR="0055742B" w:rsidRDefault="0055742B">
      <w:r>
        <w:t xml:space="preserve">                                                                         acute alcoholdetoxificatie.</w:t>
      </w:r>
      <w:r w:rsidR="005D3878">
        <w:t xml:space="preserve"> </w:t>
      </w:r>
      <w:r>
        <w:t xml:space="preserve"> </w:t>
      </w:r>
    </w:p>
    <w:p w:rsidR="005D3878" w:rsidRDefault="002F2465">
      <w:r>
        <w:t>10.55-11.2</w:t>
      </w:r>
      <w:r w:rsidR="005D3878">
        <w:t>5 koffiepauze</w:t>
      </w:r>
    </w:p>
    <w:p w:rsidR="0055742B" w:rsidRDefault="002F2465">
      <w:r>
        <w:t>11.25-11.4</w:t>
      </w:r>
      <w:r w:rsidR="005D3878">
        <w:t xml:space="preserve">5 </w:t>
      </w:r>
      <w:r w:rsidR="0055742B">
        <w:t xml:space="preserve"> </w:t>
      </w:r>
      <w:r w:rsidR="006760F1">
        <w:t>Anne Suzanne Bertens,</w:t>
      </w:r>
      <w:r w:rsidR="0055742B">
        <w:t xml:space="preserve"> </w:t>
      </w:r>
      <w:proofErr w:type="spellStart"/>
      <w:r w:rsidR="0055742B">
        <w:t>aios</w:t>
      </w:r>
      <w:proofErr w:type="spellEnd"/>
      <w:r w:rsidR="0055742B">
        <w:t xml:space="preserve"> LUMC,</w:t>
      </w:r>
      <w:r w:rsidR="006760F1">
        <w:t xml:space="preserve"> ‘De Hart Brein connectie’,</w:t>
      </w:r>
    </w:p>
    <w:p w:rsidR="005D3878" w:rsidRDefault="0055742B">
      <w:r>
        <w:t xml:space="preserve">  </w:t>
      </w:r>
      <w:r w:rsidR="006760F1">
        <w:t xml:space="preserve"> </w:t>
      </w:r>
      <w:r>
        <w:t xml:space="preserve">hemodynamische factoren en </w:t>
      </w:r>
      <w:proofErr w:type="spellStart"/>
      <w:r>
        <w:t>neuropsychiatrische</w:t>
      </w:r>
      <w:proofErr w:type="spellEnd"/>
      <w:r>
        <w:t xml:space="preserve"> symptomen bij ouderen.</w:t>
      </w:r>
    </w:p>
    <w:p w:rsidR="004A01C7" w:rsidRDefault="002F2465" w:rsidP="0055742B">
      <w:r>
        <w:t>11.45-12.0</w:t>
      </w:r>
      <w:r w:rsidR="005D3878">
        <w:t xml:space="preserve">5 </w:t>
      </w:r>
      <w:r w:rsidR="0055742B" w:rsidRPr="0055742B">
        <w:t>Hans Jeuring,</w:t>
      </w:r>
      <w:r w:rsidR="004A01C7">
        <w:t xml:space="preserve"> </w:t>
      </w:r>
      <w:proofErr w:type="spellStart"/>
      <w:r w:rsidR="004A01C7">
        <w:t>aios</w:t>
      </w:r>
      <w:proofErr w:type="spellEnd"/>
      <w:r w:rsidR="004A01C7">
        <w:t xml:space="preserve"> </w:t>
      </w:r>
      <w:proofErr w:type="spellStart"/>
      <w:r w:rsidR="004A01C7">
        <w:t>GGZinGeest</w:t>
      </w:r>
      <w:proofErr w:type="spellEnd"/>
      <w:r w:rsidR="004A01C7">
        <w:t xml:space="preserve">, </w:t>
      </w:r>
      <w:r w:rsidR="0055742B" w:rsidRPr="0055742B">
        <w:t xml:space="preserve"> Trends in Late Life </w:t>
      </w:r>
      <w:proofErr w:type="spellStart"/>
      <w:r w:rsidR="0055742B" w:rsidRPr="0055742B">
        <w:t>Depression</w:t>
      </w:r>
      <w:proofErr w:type="spellEnd"/>
      <w:r w:rsidR="0055742B" w:rsidRPr="0055742B">
        <w:t xml:space="preserve">, zijn </w:t>
      </w:r>
    </w:p>
    <w:p w:rsidR="0055742B" w:rsidRPr="0055742B" w:rsidRDefault="004A01C7" w:rsidP="0055742B">
      <w:r>
        <w:t xml:space="preserve">                                                              </w:t>
      </w:r>
      <w:r w:rsidR="0055742B" w:rsidRPr="0055742B">
        <w:t xml:space="preserve">er mogelijkheden voor preventie? </w:t>
      </w:r>
    </w:p>
    <w:p w:rsidR="001F3342" w:rsidRDefault="002F2465">
      <w:r>
        <w:t>12.05-12.3</w:t>
      </w:r>
      <w:r w:rsidR="005D3878">
        <w:t xml:space="preserve">5 presentatie Richard Oude </w:t>
      </w:r>
      <w:proofErr w:type="spellStart"/>
      <w:r w:rsidR="005D3878">
        <w:t>Voshaar</w:t>
      </w:r>
      <w:proofErr w:type="spellEnd"/>
      <w:r w:rsidR="001F3342">
        <w:t xml:space="preserve">, hoogleraar ouderenpsychiatrie </w:t>
      </w:r>
    </w:p>
    <w:p w:rsidR="005D3878" w:rsidRDefault="001F3342">
      <w:r>
        <w:t xml:space="preserve">                                                      UMCG, </w:t>
      </w:r>
      <w:r w:rsidR="004B7732">
        <w:t>Oud of depressief?</w:t>
      </w:r>
      <w:r>
        <w:t>.</w:t>
      </w:r>
    </w:p>
    <w:p w:rsidR="005D3878" w:rsidRDefault="002F2465">
      <w:r>
        <w:t>12.35-13.3</w:t>
      </w:r>
      <w:r w:rsidR="005D3878">
        <w:t>5 lunchpauze</w:t>
      </w:r>
    </w:p>
    <w:p w:rsidR="005D3878" w:rsidRDefault="002F2465">
      <w:r>
        <w:t>13.35-13.55</w:t>
      </w:r>
      <w:r w:rsidR="005D3878">
        <w:t xml:space="preserve"> Annemieke Dols</w:t>
      </w:r>
      <w:r w:rsidR="001F3342">
        <w:t xml:space="preserve">, staflid </w:t>
      </w:r>
      <w:proofErr w:type="spellStart"/>
      <w:r w:rsidR="001F3342">
        <w:t>GGZinGeest</w:t>
      </w:r>
      <w:proofErr w:type="spellEnd"/>
      <w:r w:rsidR="001F3342">
        <w:t>, Sociale Cognitie.</w:t>
      </w:r>
    </w:p>
    <w:p w:rsidR="00C44E78" w:rsidRDefault="002F2465" w:rsidP="00956D0A">
      <w:pPr>
        <w:spacing w:line="276" w:lineRule="auto"/>
      </w:pPr>
      <w:r>
        <w:t>13.55-14.1</w:t>
      </w:r>
      <w:r w:rsidR="005D3878">
        <w:t xml:space="preserve">5 </w:t>
      </w:r>
      <w:r w:rsidR="004F0D15">
        <w:t xml:space="preserve">Barbara </w:t>
      </w:r>
      <w:proofErr w:type="spellStart"/>
      <w:r w:rsidR="004F0D15">
        <w:t>Bardiovska</w:t>
      </w:r>
      <w:proofErr w:type="spellEnd"/>
      <w:r w:rsidR="004F0D15">
        <w:t xml:space="preserve">, </w:t>
      </w:r>
      <w:proofErr w:type="spellStart"/>
      <w:r w:rsidR="00C44E78">
        <w:t>aios</w:t>
      </w:r>
      <w:proofErr w:type="spellEnd"/>
      <w:r w:rsidR="00C44E78">
        <w:t xml:space="preserve"> </w:t>
      </w:r>
      <w:proofErr w:type="spellStart"/>
      <w:r w:rsidR="00C44E78">
        <w:t>Parnassia</w:t>
      </w:r>
      <w:proofErr w:type="spellEnd"/>
      <w:r w:rsidR="00C44E78">
        <w:t xml:space="preserve">, </w:t>
      </w:r>
      <w:r w:rsidR="004F0D15">
        <w:t xml:space="preserve">De weg naar de ‘LOS/VLOS </w:t>
      </w:r>
    </w:p>
    <w:p w:rsidR="005D3878" w:rsidRDefault="00C44E78" w:rsidP="00956D0A">
      <w:pPr>
        <w:spacing w:line="276" w:lineRule="auto"/>
      </w:pPr>
      <w:r>
        <w:t xml:space="preserve">             </w:t>
      </w:r>
      <w:r w:rsidR="004F0D15">
        <w:t xml:space="preserve">diagnose’, de diagnostische stabiliteit van laat ontstane schizofrenie. </w:t>
      </w:r>
    </w:p>
    <w:p w:rsidR="00090B85" w:rsidRPr="00090B85" w:rsidRDefault="002F2465" w:rsidP="00090B85">
      <w:r>
        <w:t>14.15-14.3</w:t>
      </w:r>
      <w:r w:rsidR="005D3878">
        <w:t xml:space="preserve">5 </w:t>
      </w:r>
      <w:r w:rsidR="00090B85" w:rsidRPr="00090B85">
        <w:t xml:space="preserve">Eveline Veltman, </w:t>
      </w:r>
      <w:proofErr w:type="spellStart"/>
      <w:r w:rsidR="00090B85" w:rsidRPr="00090B85">
        <w:t>aios</w:t>
      </w:r>
      <w:proofErr w:type="spellEnd"/>
      <w:r w:rsidR="00090B85" w:rsidRPr="00090B85">
        <w:t xml:space="preserve"> LUMC, Subtypering van depressie op latere</w:t>
      </w:r>
    </w:p>
    <w:p w:rsidR="00090B85" w:rsidRPr="00090B85" w:rsidRDefault="00090B85" w:rsidP="00090B85">
      <w:r w:rsidRPr="00090B85">
        <w:t xml:space="preserve">                                        leeftijd, ontwarren met ‘Latente Klasse Analyses’. </w:t>
      </w:r>
    </w:p>
    <w:p w:rsidR="005D3878" w:rsidRDefault="002F2465" w:rsidP="00956D0A">
      <w:pPr>
        <w:spacing w:line="276" w:lineRule="auto"/>
      </w:pPr>
      <w:r>
        <w:t>14.35-15.0</w:t>
      </w:r>
      <w:r w:rsidR="005D3878">
        <w:t>5 theepauze</w:t>
      </w:r>
    </w:p>
    <w:p w:rsidR="000B3DF2" w:rsidRDefault="000B3DF2" w:rsidP="00956D0A">
      <w:pPr>
        <w:spacing w:line="276" w:lineRule="auto"/>
      </w:pPr>
      <w:r>
        <w:t>15.05-15.3</w:t>
      </w:r>
      <w:r w:rsidR="005C2DB3">
        <w:t xml:space="preserve">5 </w:t>
      </w:r>
      <w:r>
        <w:t xml:space="preserve">optreden seniorenkoor </w:t>
      </w:r>
      <w:proofErr w:type="spellStart"/>
      <w:r>
        <w:t>d’Allure</w:t>
      </w:r>
      <w:proofErr w:type="spellEnd"/>
    </w:p>
    <w:p w:rsidR="003348FC" w:rsidRDefault="003348FC" w:rsidP="00956D0A">
      <w:pPr>
        <w:spacing w:line="276" w:lineRule="auto"/>
      </w:pPr>
      <w:r>
        <w:t>15.35-16.0</w:t>
      </w:r>
      <w:r w:rsidR="000B3DF2">
        <w:t xml:space="preserve">5 </w:t>
      </w:r>
      <w:r>
        <w:t xml:space="preserve">Rob Kok, ouderenpsychiater en opleider aandachtsgebied ouderenpsychiatrie bij </w:t>
      </w:r>
      <w:proofErr w:type="spellStart"/>
      <w:r>
        <w:t>Parnassia</w:t>
      </w:r>
      <w:proofErr w:type="spellEnd"/>
      <w:r>
        <w:t>, alcoholmisbruik bij ouderen</w:t>
      </w:r>
    </w:p>
    <w:p w:rsidR="00090B85" w:rsidRPr="00090B85" w:rsidRDefault="003348FC" w:rsidP="003348FC">
      <w:pPr>
        <w:spacing w:line="276" w:lineRule="auto"/>
      </w:pPr>
      <w:r>
        <w:t xml:space="preserve">16.05-16.25 </w:t>
      </w:r>
      <w:r w:rsidR="00090B85" w:rsidRPr="00090B85">
        <w:t xml:space="preserve">Sjors Lange, </w:t>
      </w:r>
      <w:proofErr w:type="spellStart"/>
      <w:r w:rsidR="00090B85" w:rsidRPr="00090B85">
        <w:t>aios</w:t>
      </w:r>
      <w:proofErr w:type="spellEnd"/>
      <w:r w:rsidR="00090B85" w:rsidRPr="00090B85">
        <w:t xml:space="preserve"> </w:t>
      </w:r>
      <w:proofErr w:type="spellStart"/>
      <w:r w:rsidR="00090B85" w:rsidRPr="00090B85">
        <w:t>GGZinGeest</w:t>
      </w:r>
      <w:proofErr w:type="spellEnd"/>
      <w:r w:rsidR="00090B85" w:rsidRPr="00090B85">
        <w:t xml:space="preserve">, </w:t>
      </w:r>
      <w:r w:rsidR="00FB27DE">
        <w:t>het subjectief ervaren en objectief gemeten beloop van schizofrenie bij ouderen</w:t>
      </w:r>
    </w:p>
    <w:p w:rsidR="005D3878" w:rsidRDefault="003348FC" w:rsidP="00956D0A">
      <w:pPr>
        <w:spacing w:line="276" w:lineRule="auto"/>
      </w:pPr>
      <w:r>
        <w:t>16.25</w:t>
      </w:r>
      <w:r w:rsidR="00956D0A">
        <w:t>-</w:t>
      </w:r>
      <w:r>
        <w:t>17.10</w:t>
      </w:r>
      <w:r w:rsidR="00CF73D3">
        <w:t xml:space="preserve"> </w:t>
      </w:r>
      <w:proofErr w:type="spellStart"/>
      <w:r w:rsidR="005D3878" w:rsidRPr="00D710AF">
        <w:t>Catrin</w:t>
      </w:r>
      <w:proofErr w:type="spellEnd"/>
      <w:r w:rsidR="005D3878" w:rsidRPr="00D710AF">
        <w:t xml:space="preserve"> </w:t>
      </w:r>
      <w:proofErr w:type="spellStart"/>
      <w:r w:rsidR="005D3878" w:rsidRPr="00D710AF">
        <w:t>Finkenauer</w:t>
      </w:r>
      <w:proofErr w:type="spellEnd"/>
      <w:r w:rsidR="00D710AF">
        <w:t xml:space="preserve">, hoogleraar sociale wetenschappen Universiteit Utrecht, </w:t>
      </w:r>
      <w:r w:rsidR="00774488">
        <w:t>De kracht van sociale relaties en de pijn van s</w:t>
      </w:r>
      <w:r w:rsidR="00D710AF">
        <w:t xml:space="preserve">ociale </w:t>
      </w:r>
      <w:r w:rsidR="00774488">
        <w:t>u</w:t>
      </w:r>
      <w:r w:rsidR="00D710AF">
        <w:t>itsluiting</w:t>
      </w:r>
      <w:r w:rsidR="006B64DD" w:rsidRPr="00956487">
        <w:rPr>
          <w:b/>
        </w:rPr>
        <w:t xml:space="preserve"> </w:t>
      </w:r>
      <w:r w:rsidR="006B64DD">
        <w:t xml:space="preserve"> </w:t>
      </w:r>
    </w:p>
    <w:p w:rsidR="006B64DD" w:rsidRPr="00956487" w:rsidRDefault="003348FC" w:rsidP="00956D0A">
      <w:pPr>
        <w:spacing w:line="276" w:lineRule="auto"/>
        <w:rPr>
          <w:b/>
        </w:rPr>
      </w:pPr>
      <w:r>
        <w:t>17.10</w:t>
      </w:r>
      <w:bookmarkStart w:id="0" w:name="_GoBack"/>
      <w:bookmarkEnd w:id="0"/>
      <w:r w:rsidR="000B3DF2">
        <w:t>-18.00</w:t>
      </w:r>
      <w:r w:rsidR="0061459E">
        <w:t xml:space="preserve"> borrel</w:t>
      </w:r>
    </w:p>
    <w:p w:rsidR="005D3878" w:rsidRDefault="005D3878"/>
    <w:p w:rsidR="005D3878" w:rsidRDefault="005D3878">
      <w:r>
        <w:t xml:space="preserve"> </w:t>
      </w:r>
    </w:p>
    <w:p w:rsidR="005D3878" w:rsidRDefault="005D3878"/>
    <w:sectPr w:rsidR="005D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78"/>
    <w:rsid w:val="0000108C"/>
    <w:rsid w:val="00015470"/>
    <w:rsid w:val="00090B85"/>
    <w:rsid w:val="000B3DF2"/>
    <w:rsid w:val="001F3342"/>
    <w:rsid w:val="002C5035"/>
    <w:rsid w:val="002F2465"/>
    <w:rsid w:val="003348FC"/>
    <w:rsid w:val="004A01C7"/>
    <w:rsid w:val="004B7732"/>
    <w:rsid w:val="004F0D15"/>
    <w:rsid w:val="0055742B"/>
    <w:rsid w:val="0059727B"/>
    <w:rsid w:val="005C2DB3"/>
    <w:rsid w:val="005D3878"/>
    <w:rsid w:val="0061459E"/>
    <w:rsid w:val="006760F1"/>
    <w:rsid w:val="006B64DD"/>
    <w:rsid w:val="00774488"/>
    <w:rsid w:val="007C7CA9"/>
    <w:rsid w:val="00956487"/>
    <w:rsid w:val="00956D0A"/>
    <w:rsid w:val="00B3613C"/>
    <w:rsid w:val="00C44E78"/>
    <w:rsid w:val="00CF73D3"/>
    <w:rsid w:val="00D710AF"/>
    <w:rsid w:val="00EC5425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493"/>
  <w15:docId w15:val="{30166CB7-581B-4D78-9A2B-3104755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77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4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03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339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8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0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8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21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058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1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68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232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06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246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505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8377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Schutter</dc:creator>
  <cp:lastModifiedBy>Natasja Schutter</cp:lastModifiedBy>
  <cp:revision>2</cp:revision>
  <dcterms:created xsi:type="dcterms:W3CDTF">2018-04-30T12:17:00Z</dcterms:created>
  <dcterms:modified xsi:type="dcterms:W3CDTF">2018-04-30T12:17:00Z</dcterms:modified>
</cp:coreProperties>
</file>